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AB" w:rsidRDefault="002564C9" w:rsidP="00C64BAB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Animal Import Transfer Form</w:t>
      </w:r>
    </w:p>
    <w:p w:rsidR="002564C9" w:rsidRPr="002564C9" w:rsidRDefault="002564C9" w:rsidP="002564C9">
      <w:pPr>
        <w:rPr>
          <w:rFonts w:ascii="Calibri" w:hAnsi="Calibri" w:cs="Calibri"/>
          <w:b/>
          <w:sz w:val="18"/>
          <w:szCs w:val="18"/>
        </w:rPr>
      </w:pPr>
      <w:r w:rsidRPr="002564C9">
        <w:rPr>
          <w:rFonts w:ascii="Calibri" w:hAnsi="Calibri" w:cs="Calibri"/>
          <w:b/>
          <w:sz w:val="18"/>
          <w:szCs w:val="18"/>
        </w:rPr>
        <w:t>(From Non-Commercial Institutions/Organizations to OSU)</w:t>
      </w:r>
    </w:p>
    <w:p w:rsidR="002564C9" w:rsidRPr="002564C9" w:rsidRDefault="002564C9" w:rsidP="002564C9">
      <w:pPr>
        <w:rPr>
          <w:rFonts w:ascii="Calibri" w:hAnsi="Calibri" w:cs="Calibri"/>
          <w:sz w:val="18"/>
          <w:szCs w:val="18"/>
        </w:rPr>
      </w:pPr>
    </w:p>
    <w:p w:rsidR="002564C9" w:rsidRPr="002564C9" w:rsidRDefault="002564C9" w:rsidP="002564C9">
      <w:pPr>
        <w:rPr>
          <w:rFonts w:ascii="Calibri" w:hAnsi="Calibri" w:cs="Calibri"/>
          <w:sz w:val="18"/>
          <w:szCs w:val="18"/>
        </w:rPr>
      </w:pPr>
      <w:r w:rsidRPr="002564C9">
        <w:rPr>
          <w:rFonts w:ascii="Calibri" w:hAnsi="Calibri" w:cs="Calibri"/>
          <w:sz w:val="18"/>
          <w:szCs w:val="18"/>
        </w:rPr>
        <w:t xml:space="preserve">The OSU investigator requesting the transferred animals must complete this form in its entirety.  </w:t>
      </w:r>
      <w:r w:rsidRPr="00E124A9">
        <w:rPr>
          <w:rFonts w:asciiTheme="minorHAnsi" w:hAnsiTheme="minorHAnsi" w:cstheme="minorHAnsi"/>
          <w:sz w:val="18"/>
          <w:szCs w:val="18"/>
        </w:rPr>
        <w:t>Send the completed form to the Laboratory Animal Resources Center (</w:t>
      </w:r>
      <w:hyperlink r:id="rId7" w:history="1">
        <w:r w:rsidRPr="00E124A9">
          <w:rPr>
            <w:rStyle w:val="Hyperlink"/>
            <w:rFonts w:asciiTheme="minorHAnsi" w:hAnsiTheme="minorHAnsi" w:cstheme="minorHAnsi"/>
            <w:sz w:val="18"/>
            <w:szCs w:val="18"/>
          </w:rPr>
          <w:t>larc@oregonstate.edu</w:t>
        </w:r>
      </w:hyperlink>
      <w:r w:rsidRPr="00E124A9">
        <w:rPr>
          <w:rFonts w:asciiTheme="minorHAnsi" w:hAnsiTheme="minorHAnsi" w:cstheme="minorHAnsi"/>
          <w:sz w:val="18"/>
          <w:szCs w:val="18"/>
        </w:rPr>
        <w:t xml:space="preserve">) or fax to 541-737-5637.  </w:t>
      </w:r>
      <w:r w:rsidRPr="00E124A9">
        <w:rPr>
          <w:rFonts w:asciiTheme="minorHAnsi" w:hAnsiTheme="minorHAnsi" w:cstheme="minorHAnsi"/>
          <w:b/>
          <w:sz w:val="18"/>
          <w:szCs w:val="18"/>
        </w:rPr>
        <w:t>Incomplete forms will be returned to the investigator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2564C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564C9">
        <w:rPr>
          <w:rFonts w:ascii="Calibri" w:hAnsi="Calibri" w:cs="Calibri"/>
          <w:b/>
          <w:sz w:val="18"/>
          <w:szCs w:val="18"/>
        </w:rPr>
        <w:t>and may cause a delay in the request of the animals being sent in a timely manner.</w:t>
      </w:r>
    </w:p>
    <w:p w:rsidR="002564C9" w:rsidRPr="00E124A9" w:rsidRDefault="002564C9" w:rsidP="002564C9">
      <w:pPr>
        <w:rPr>
          <w:rFonts w:asciiTheme="minorHAnsi" w:hAnsiTheme="minorHAnsi" w:cstheme="minorHAnsi"/>
          <w:sz w:val="18"/>
          <w:szCs w:val="18"/>
        </w:rPr>
      </w:pPr>
    </w:p>
    <w:p w:rsidR="002564C9" w:rsidRPr="002564C9" w:rsidRDefault="002564C9" w:rsidP="002564C9">
      <w:pPr>
        <w:rPr>
          <w:rFonts w:ascii="Calibri" w:hAnsi="Calibri" w:cs="Calibri"/>
          <w:sz w:val="18"/>
          <w:szCs w:val="18"/>
        </w:rPr>
      </w:pPr>
      <w:r w:rsidRPr="002564C9">
        <w:rPr>
          <w:rFonts w:ascii="Calibri" w:hAnsi="Calibri" w:cs="Calibri"/>
          <w:sz w:val="18"/>
          <w:szCs w:val="18"/>
        </w:rPr>
        <w:t>LARC will be responsible for contacting the referring institution to request health assurance information and coordinate shipment of the animals.  It is recommended that this form be submitted a minimum of four (4) weeks prior to the desired arrival date to allow adequate time for processing.</w:t>
      </w:r>
    </w:p>
    <w:p w:rsidR="002564C9" w:rsidRPr="002564C9" w:rsidRDefault="002564C9" w:rsidP="002564C9">
      <w:pPr>
        <w:rPr>
          <w:rFonts w:ascii="Calibri" w:hAnsi="Calibri" w:cs="Calibri"/>
          <w:sz w:val="18"/>
          <w:szCs w:val="18"/>
        </w:rPr>
      </w:pPr>
    </w:p>
    <w:p w:rsidR="002564C9" w:rsidRDefault="002564C9" w:rsidP="002564C9">
      <w:pPr>
        <w:rPr>
          <w:rFonts w:ascii="Calibri" w:hAnsi="Calibri" w:cs="Calibri"/>
          <w:sz w:val="18"/>
          <w:szCs w:val="18"/>
        </w:rPr>
      </w:pPr>
      <w:r w:rsidRPr="002564C9">
        <w:rPr>
          <w:rFonts w:ascii="Calibri" w:hAnsi="Calibri" w:cs="Calibri"/>
          <w:sz w:val="18"/>
          <w:szCs w:val="18"/>
        </w:rPr>
        <w:t>Notice:  All mice and rats from non-commercial institution/organizations will be subject to an 8-10 week quarantine period at OSU.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564C9">
        <w:rPr>
          <w:rFonts w:ascii="Calibri" w:hAnsi="Calibri" w:cs="Calibri"/>
          <w:sz w:val="18"/>
          <w:szCs w:val="18"/>
        </w:rPr>
        <w:t>For further information about importing animals, call 541-737-2263.</w:t>
      </w:r>
    </w:p>
    <w:p w:rsidR="006827CE" w:rsidRDefault="006827CE" w:rsidP="002564C9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918"/>
        <w:gridCol w:w="2160"/>
      </w:tblGrid>
      <w:tr w:rsidR="006827CE" w:rsidTr="00EA74C5">
        <w:trPr>
          <w:trHeight w:val="288"/>
        </w:trPr>
        <w:tc>
          <w:tcPr>
            <w:tcW w:w="918" w:type="dxa"/>
            <w:shd w:val="clear" w:color="auto" w:fill="FFFFFF" w:themeFill="background1"/>
          </w:tcPr>
          <w:p w:rsidR="006827CE" w:rsidRPr="00E124A9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shd w:val="clear" w:color="auto" w:fill="FFFFFF" w:themeFill="background1"/>
          </w:tcPr>
          <w:p w:rsidR="006827CE" w:rsidRDefault="006827CE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91B36" w:rsidRPr="007B30E0" w:rsidRDefault="007B30E0" w:rsidP="002564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7B30E0">
        <w:rPr>
          <w:rFonts w:asciiTheme="minorHAnsi" w:hAnsiTheme="minorHAnsi" w:cstheme="minorHAnsi"/>
          <w:b/>
          <w:sz w:val="22"/>
          <w:szCs w:val="22"/>
        </w:rPr>
        <w:t>OSU Investigator Information</w:t>
      </w: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/>
      </w:tblPr>
      <w:tblGrid>
        <w:gridCol w:w="3078"/>
        <w:gridCol w:w="2880"/>
        <w:gridCol w:w="1440"/>
        <w:gridCol w:w="1458"/>
      </w:tblGrid>
      <w:tr w:rsidR="00C91B36" w:rsidTr="00C91B36">
        <w:tc>
          <w:tcPr>
            <w:tcW w:w="3078" w:type="dxa"/>
          </w:tcPr>
          <w:p w:rsidR="00C91B36" w:rsidRDefault="00C91B36" w:rsidP="00C64B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 Name: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C91B36" w:rsidRDefault="00C91B36" w:rsidP="00C64B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C91B36" w:rsidRDefault="00C91B36" w:rsidP="00C64B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C91B36" w:rsidRDefault="00C91B36" w:rsidP="00C64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27CE" w:rsidTr="00F323D3">
        <w:tc>
          <w:tcPr>
            <w:tcW w:w="3078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 Contact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27CE" w:rsidTr="00403EF5">
        <w:tc>
          <w:tcPr>
            <w:tcW w:w="3078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ACUP</w:t>
            </w:r>
            <w:r w:rsidR="007B30E0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6827CE" w:rsidRDefault="006827CE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Index</w:t>
            </w:r>
            <w:r w:rsidR="007B3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gridSpan w:val="2"/>
          </w:tcPr>
          <w:p w:rsidR="006827CE" w:rsidRDefault="006827CE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27CE" w:rsidTr="00110A36">
        <w:tc>
          <w:tcPr>
            <w:tcW w:w="8856" w:type="dxa"/>
            <w:gridSpan w:val="4"/>
          </w:tcPr>
          <w:p w:rsidR="006827CE" w:rsidRDefault="006827CE" w:rsidP="00C64B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Animals to be housed after quarantine at: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564C9" w:rsidRDefault="002564C9" w:rsidP="00C64BAB">
      <w:pPr>
        <w:rPr>
          <w:rFonts w:asciiTheme="minorHAnsi" w:hAnsiTheme="minorHAnsi" w:cstheme="minorHAnsi"/>
          <w:b/>
          <w:sz w:val="22"/>
          <w:szCs w:val="22"/>
        </w:rPr>
      </w:pPr>
    </w:p>
    <w:p w:rsidR="007B30E0" w:rsidRDefault="007B30E0" w:rsidP="00C64B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Transferring Institution Information</w:t>
      </w: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/>
      </w:tblPr>
      <w:tblGrid>
        <w:gridCol w:w="3078"/>
        <w:gridCol w:w="2880"/>
        <w:gridCol w:w="1440"/>
        <w:gridCol w:w="1458"/>
      </w:tblGrid>
      <w:tr w:rsidR="007B30E0" w:rsidTr="00F323D3">
        <w:tc>
          <w:tcPr>
            <w:tcW w:w="3078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 Name: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30E0" w:rsidTr="00F323D3">
        <w:tc>
          <w:tcPr>
            <w:tcW w:w="3078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 Contact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7B30E0" w:rsidRDefault="007B30E0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30E0" w:rsidTr="00FA75D1">
        <w:tc>
          <w:tcPr>
            <w:tcW w:w="8856" w:type="dxa"/>
            <w:gridSpan w:val="4"/>
          </w:tcPr>
          <w:p w:rsidR="007B30E0" w:rsidRPr="00C91B36" w:rsidRDefault="007B30E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Transferring Institution/Organization: 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6E8B" w:rsidTr="00F323D3">
        <w:tc>
          <w:tcPr>
            <w:tcW w:w="3078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Facility Veterinarian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6E8B" w:rsidTr="00F323D3">
        <w:tc>
          <w:tcPr>
            <w:tcW w:w="3078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Vivarium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Contact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96E8B" w:rsidRDefault="00996E8B" w:rsidP="00996E8B">
      <w:pPr>
        <w:rPr>
          <w:rFonts w:asciiTheme="minorHAnsi" w:hAnsiTheme="minorHAnsi" w:cstheme="minorHAnsi"/>
          <w:b/>
          <w:sz w:val="22"/>
          <w:szCs w:val="22"/>
        </w:rPr>
      </w:pPr>
    </w:p>
    <w:p w:rsidR="00996E8B" w:rsidRDefault="00996E8B" w:rsidP="00996E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Animal Information</w:t>
      </w:r>
    </w:p>
    <w:p w:rsidR="00243738" w:rsidRPr="00243738" w:rsidRDefault="00243738" w:rsidP="00996E8B">
      <w:pPr>
        <w:rPr>
          <w:rFonts w:asciiTheme="minorHAnsi" w:hAnsiTheme="minorHAnsi" w:cstheme="minorHAnsi"/>
          <w:i/>
          <w:sz w:val="18"/>
          <w:szCs w:val="18"/>
        </w:rPr>
      </w:pPr>
      <w:r w:rsidRPr="00243738">
        <w:rPr>
          <w:rFonts w:asciiTheme="minorHAnsi" w:hAnsiTheme="minorHAnsi" w:cstheme="minorHAnsi"/>
          <w:i/>
          <w:sz w:val="18"/>
          <w:szCs w:val="18"/>
        </w:rPr>
        <w:t>List every strain correctly and individually (attach a second transfer form if needed)</w:t>
      </w: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/>
      </w:tblPr>
      <w:tblGrid>
        <w:gridCol w:w="2988"/>
        <w:gridCol w:w="900"/>
        <w:gridCol w:w="1440"/>
        <w:gridCol w:w="3510"/>
        <w:gridCol w:w="18"/>
      </w:tblGrid>
      <w:tr w:rsidR="00996E8B" w:rsidTr="00996E8B">
        <w:trPr>
          <w:gridAfter w:val="1"/>
          <w:wAfter w:w="18" w:type="dxa"/>
        </w:trPr>
        <w:tc>
          <w:tcPr>
            <w:tcW w:w="2988" w:type="dxa"/>
          </w:tcPr>
          <w:p w:rsidR="00996E8B" w:rsidRDefault="00996E8B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996E8B" w:rsidRDefault="00996E8B" w:rsidP="00996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USDA Category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42397" w:rsidRDefault="00E42397" w:rsidP="00E42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996E8B" w:rsidRDefault="00E42397" w:rsidP="00E42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Females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42397" w:rsidTr="00444666">
        <w:trPr>
          <w:gridAfter w:val="1"/>
          <w:wAfter w:w="18" w:type="dxa"/>
        </w:trPr>
        <w:tc>
          <w:tcPr>
            <w:tcW w:w="5328" w:type="dxa"/>
            <w:gridSpan w:val="3"/>
          </w:tcPr>
          <w:p w:rsidR="00E42397" w:rsidRDefault="00E42397" w:rsidP="00E42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Background:</w:t>
            </w:r>
          </w:p>
          <w:p w:rsidR="00E42397" w:rsidRDefault="00E42397" w:rsidP="00E42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42397" w:rsidRDefault="00E42397" w:rsidP="00E42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Strain:</w:t>
            </w:r>
          </w:p>
          <w:p w:rsidR="00E42397" w:rsidRDefault="00E42397" w:rsidP="00E42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74C5" w:rsidTr="00F323D3">
        <w:trPr>
          <w:gridAfter w:val="1"/>
          <w:wAfter w:w="18" w:type="dxa"/>
        </w:trPr>
        <w:tc>
          <w:tcPr>
            <w:tcW w:w="2988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Species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USDA Category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Females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74C5" w:rsidTr="00F323D3">
        <w:trPr>
          <w:gridAfter w:val="1"/>
          <w:wAfter w:w="18" w:type="dxa"/>
        </w:trPr>
        <w:tc>
          <w:tcPr>
            <w:tcW w:w="5328" w:type="dxa"/>
            <w:gridSpan w:val="3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Background:</w:t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Strain:</w:t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74C5" w:rsidTr="00F323D3">
        <w:trPr>
          <w:gridAfter w:val="1"/>
          <w:wAfter w:w="18" w:type="dxa"/>
        </w:trPr>
        <w:tc>
          <w:tcPr>
            <w:tcW w:w="2988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USDA Category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91B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of Females</w:t>
            </w:r>
            <w:r w:rsidRPr="00C91B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74C5" w:rsidTr="00F323D3">
        <w:trPr>
          <w:gridAfter w:val="1"/>
          <w:wAfter w:w="18" w:type="dxa"/>
        </w:trPr>
        <w:tc>
          <w:tcPr>
            <w:tcW w:w="5328" w:type="dxa"/>
            <w:gridSpan w:val="3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Background:</w:t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Strain:</w:t>
            </w:r>
          </w:p>
          <w:p w:rsidR="00EA74C5" w:rsidRDefault="00EA74C5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67FD" w:rsidTr="00AA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3467FD" w:rsidRPr="003467FD" w:rsidRDefault="00855CBD" w:rsidP="00C91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t</w:t>
            </w:r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hese animals </w:t>
            </w:r>
            <w:proofErr w:type="spellStart"/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t>immunodeficient</w:t>
            </w:r>
            <w:proofErr w:type="spellEnd"/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  <w:r w:rsidR="00B85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50D9" w:rsidRPr="00AA2E5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AA2E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2E50" w:rsidRPr="00AA2E5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3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3467FD" w:rsidRDefault="00AA2E50" w:rsidP="00C91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Describe:</w:t>
            </w:r>
          </w:p>
          <w:p w:rsidR="00AA2E50" w:rsidRPr="00AA2E50" w:rsidRDefault="00AA2E50" w:rsidP="00C91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A2E50" w:rsidTr="00AA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AA2E50" w:rsidRPr="003467FD" w:rsidRDefault="00AA2E5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special handling or housing required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2E5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2E5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3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AA2E50" w:rsidRDefault="00AA2E5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Describe:</w:t>
            </w:r>
          </w:p>
          <w:p w:rsidR="00AA2E50" w:rsidRPr="00AA2E50" w:rsidRDefault="00AA2E50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41535C" w:rsidRDefault="0041535C" w:rsidP="00C91B3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91B36" w:rsidRPr="0066215D" w:rsidRDefault="00C91B36" w:rsidP="00C91B36">
      <w:pPr>
        <w:rPr>
          <w:rFonts w:asciiTheme="minorHAnsi" w:hAnsiTheme="minorHAnsi" w:cstheme="minorHAnsi"/>
          <w:b/>
          <w:sz w:val="22"/>
          <w:szCs w:val="22"/>
        </w:rPr>
      </w:pPr>
      <w:r w:rsidRPr="0066215D">
        <w:rPr>
          <w:rFonts w:asciiTheme="minorHAnsi" w:hAnsiTheme="minorHAnsi" w:cstheme="minorHAnsi"/>
          <w:b/>
          <w:sz w:val="22"/>
          <w:szCs w:val="22"/>
        </w:rPr>
        <w:t>Instructions for Animal Transfer (from Non-Commercial Institutions)</w:t>
      </w:r>
    </w:p>
    <w:p w:rsidR="00C91B36" w:rsidRPr="0066215D" w:rsidRDefault="00C91B36" w:rsidP="00C91B36">
      <w:pPr>
        <w:rPr>
          <w:sz w:val="22"/>
          <w:szCs w:val="22"/>
        </w:rPr>
      </w:pPr>
    </w:p>
    <w:p w:rsidR="00C91B36" w:rsidRPr="00C91B36" w:rsidRDefault="00C91B36" w:rsidP="00C91B36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91B36">
        <w:rPr>
          <w:rFonts w:asciiTheme="minorHAnsi" w:hAnsiTheme="minorHAnsi" w:cstheme="minorHAnsi"/>
          <w:sz w:val="18"/>
          <w:szCs w:val="18"/>
        </w:rPr>
        <w:t>Complete the animal transfer form with the requested information.</w:t>
      </w:r>
    </w:p>
    <w:p w:rsidR="00C91B36" w:rsidRPr="00C91B36" w:rsidRDefault="00C91B36" w:rsidP="00C91B36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91B36">
        <w:rPr>
          <w:rFonts w:asciiTheme="minorHAnsi" w:hAnsiTheme="minorHAnsi" w:cstheme="minorHAnsi"/>
          <w:sz w:val="18"/>
          <w:szCs w:val="18"/>
        </w:rPr>
        <w:t>Bring in the Health Certificate</w:t>
      </w:r>
    </w:p>
    <w:p w:rsidR="00C91B36" w:rsidRPr="00C91B36" w:rsidRDefault="00C91B36" w:rsidP="00C91B36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91B36">
        <w:rPr>
          <w:rFonts w:asciiTheme="minorHAnsi" w:hAnsiTheme="minorHAnsi" w:cstheme="minorHAnsi"/>
          <w:sz w:val="18"/>
          <w:szCs w:val="18"/>
        </w:rPr>
        <w:t>Onc</w:t>
      </w:r>
      <w:r w:rsidR="0066215D">
        <w:rPr>
          <w:rFonts w:asciiTheme="minorHAnsi" w:hAnsiTheme="minorHAnsi" w:cstheme="minorHAnsi"/>
          <w:sz w:val="18"/>
          <w:szCs w:val="18"/>
        </w:rPr>
        <w:t>e</w:t>
      </w:r>
      <w:r w:rsidRPr="00C91B36">
        <w:rPr>
          <w:rFonts w:asciiTheme="minorHAnsi" w:hAnsiTheme="minorHAnsi" w:cstheme="minorHAnsi"/>
          <w:sz w:val="18"/>
          <w:szCs w:val="18"/>
        </w:rPr>
        <w:t xml:space="preserve"> the Health Certificate is approved by the LARC veterinarian, then LARC will contact the Non-Commercial Institution/Organization to ship the animals.</w:t>
      </w:r>
    </w:p>
    <w:p w:rsidR="00C91B36" w:rsidRPr="00C91B36" w:rsidRDefault="00C91B36" w:rsidP="00C91B36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91B36">
        <w:rPr>
          <w:rFonts w:asciiTheme="minorHAnsi" w:hAnsiTheme="minorHAnsi" w:cstheme="minorHAnsi"/>
          <w:sz w:val="18"/>
          <w:szCs w:val="18"/>
        </w:rPr>
        <w:t>All steps must begin through LARC Office.</w:t>
      </w:r>
    </w:p>
    <w:p w:rsidR="00C91B36" w:rsidRPr="00C91B36" w:rsidRDefault="00C91B36" w:rsidP="00C91B36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C91B36" w:rsidRPr="00C91B36" w:rsidRDefault="00C91B36" w:rsidP="00C91B36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91B36">
        <w:rPr>
          <w:rFonts w:asciiTheme="minorHAnsi" w:hAnsiTheme="minorHAnsi" w:cstheme="minorHAnsi"/>
          <w:sz w:val="18"/>
          <w:szCs w:val="18"/>
        </w:rPr>
        <w:t>E-mail:</w:t>
      </w:r>
      <w:r w:rsidRPr="00C91B36">
        <w:rPr>
          <w:rFonts w:asciiTheme="minorHAnsi" w:hAnsiTheme="minorHAnsi" w:cstheme="minorHAnsi"/>
          <w:sz w:val="18"/>
          <w:szCs w:val="18"/>
        </w:rPr>
        <w:tab/>
      </w:r>
      <w:hyperlink r:id="rId8" w:history="1">
        <w:r w:rsidRPr="00C91B36">
          <w:rPr>
            <w:rStyle w:val="Hyperlink"/>
            <w:rFonts w:asciiTheme="minorHAnsi" w:hAnsiTheme="minorHAnsi" w:cstheme="minorHAnsi"/>
            <w:sz w:val="18"/>
            <w:szCs w:val="18"/>
          </w:rPr>
          <w:t>larc@oregonstate.edu</w:t>
        </w:r>
      </w:hyperlink>
    </w:p>
    <w:p w:rsidR="00C91B36" w:rsidRPr="00E124A9" w:rsidRDefault="00C91B36" w:rsidP="00C64BAB">
      <w:pPr>
        <w:pStyle w:val="BodyText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C91B36" w:rsidRPr="00E124A9" w:rsidSect="00C64BAB">
      <w:headerReference w:type="first" r:id="rId9"/>
      <w:pgSz w:w="12240" w:h="15840"/>
      <w:pgMar w:top="2880" w:right="1800" w:bottom="1440" w:left="1800" w:header="806" w:footer="720" w:gutter="0"/>
      <w:cols w:space="14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7E" w:rsidRDefault="0010247E" w:rsidP="0045061D">
      <w:r>
        <w:separator/>
      </w:r>
    </w:p>
  </w:endnote>
  <w:endnote w:type="continuationSeparator" w:id="0">
    <w:p w:rsidR="0010247E" w:rsidRDefault="0010247E" w:rsidP="0045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7E" w:rsidRDefault="0010247E" w:rsidP="0045061D">
      <w:r>
        <w:separator/>
      </w:r>
    </w:p>
  </w:footnote>
  <w:footnote w:type="continuationSeparator" w:id="0">
    <w:p w:rsidR="0010247E" w:rsidRDefault="0010247E" w:rsidP="0045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E" w:rsidRDefault="00A2157A">
    <w:pPr>
      <w:spacing w:after="5"/>
    </w:pPr>
    <w:r w:rsidRPr="00A2157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8.55pt;margin-top:2.75pt;width:81pt;height:75.25pt;z-index:-251658752" stroked="f">
          <v:textbox style="mso-next-textbox:#_x0000_s1025">
            <w:txbxContent>
              <w:p w:rsidR="004A4F5E" w:rsidRDefault="00274D38"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1" name="Picture 2" descr=":::::Image storage:NEW NEW LOGO!:All-OSU-Logo-Files:Vertical 2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:::::Image storage:NEW NEW LOGO!:All-OSU-Logo-Files:Vertical 2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2" name="Picture 1" descr="Macintosh HD:Users:CharronA 1:Documents:Image storage:NEW NEW LOGO!:All-OSU-Logo-Files:Vertical 4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CharronA 1:Documents:Image storage:NEW NEW LOGO!:All-OSU-Logo-Files:Vertical 4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06450" cy="844550"/>
                      <wp:effectExtent l="19050" t="0" r="0" b="0"/>
                      <wp:docPr id="3" name="Picture 1" descr="C:\Documents and Settings\radovskj\Desktop\OSU vert WM bw tiffprev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adovskj\Desktop\OSU vert WM bw tiffprev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450" cy="84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A4F5E" w:rsidRDefault="0010247E">
    <w:pPr>
      <w:pStyle w:val="Heading1"/>
      <w:ind w:left="720"/>
      <w:rPr>
        <w:sz w:val="12"/>
      </w:rPr>
    </w:pPr>
  </w:p>
  <w:p w:rsidR="004A4F5E" w:rsidRDefault="00274D38">
    <w:pPr>
      <w:pStyle w:val="Heading1"/>
      <w:ind w:left="792"/>
    </w:pPr>
    <w:r>
      <w:t>Laboratory Animal Resources Center, Research Office</w:t>
    </w:r>
  </w:p>
  <w:p w:rsidR="004A4F5E" w:rsidRDefault="00274D38">
    <w:pPr>
      <w:spacing w:after="40"/>
      <w:ind w:left="792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>Oregon State University, Corvallis, Oregon 97331-2212</w:t>
    </w:r>
  </w:p>
  <w:p w:rsidR="004A4F5E" w:rsidRDefault="00274D38">
    <w:pPr>
      <w:spacing w:after="40"/>
      <w:ind w:left="792"/>
      <w:rPr>
        <w:sz w:val="16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</w:t>
    </w:r>
    <w:r w:rsidRPr="00BA2A82">
      <w:rPr>
        <w:rFonts w:ascii="Arial" w:hAnsi="Arial"/>
        <w:sz w:val="15"/>
      </w:rPr>
      <w:t>541-737-2263</w:t>
    </w:r>
    <w:r>
      <w:rPr>
        <w:rFonts w:ascii="Arial" w:hAnsi="Arial"/>
        <w:sz w:val="15"/>
      </w:rPr>
      <w:t xml:space="preserve"> | </w:t>
    </w:r>
    <w:r>
      <w:rPr>
        <w:rFonts w:ascii="Arial" w:hAnsi="Arial"/>
        <w:b/>
        <w:sz w:val="15"/>
      </w:rPr>
      <w:t>F</w:t>
    </w:r>
    <w:r>
      <w:rPr>
        <w:rFonts w:ascii="Arial" w:hAnsi="Arial"/>
        <w:sz w:val="15"/>
      </w:rPr>
      <w:t xml:space="preserve"> </w:t>
    </w:r>
    <w:r w:rsidRPr="000D5A99">
      <w:rPr>
        <w:rFonts w:ascii="Arial" w:hAnsi="Arial"/>
        <w:sz w:val="15"/>
      </w:rPr>
      <w:t xml:space="preserve">541-737-5637 </w:t>
    </w:r>
    <w:r>
      <w:rPr>
        <w:rFonts w:ascii="Arial" w:hAnsi="Arial"/>
        <w:sz w:val="15"/>
      </w:rPr>
      <w:t>|</w:t>
    </w:r>
    <w:r>
      <w:rPr>
        <w:rFonts w:ascii="Arial" w:hAnsi="Arial"/>
        <w:color w:val="000000"/>
        <w:sz w:val="15"/>
      </w:rPr>
      <w:t xml:space="preserve"> http://</w:t>
    </w:r>
    <w:r w:rsidRPr="00BA2A82">
      <w:rPr>
        <w:rFonts w:ascii="Arial" w:hAnsi="Arial"/>
        <w:color w:val="000000"/>
        <w:sz w:val="15"/>
      </w:rPr>
      <w:t>oregonstate.edu/dept/larc/</w:t>
    </w:r>
  </w:p>
  <w:p w:rsidR="004A4F5E" w:rsidRDefault="0010247E">
    <w:pPr>
      <w:pStyle w:val="Header"/>
      <w:ind w:left="900"/>
    </w:pPr>
  </w:p>
  <w:p w:rsidR="004A4F5E" w:rsidRDefault="00102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1CB"/>
    <w:multiLevelType w:val="hybridMultilevel"/>
    <w:tmpl w:val="3DD22460"/>
    <w:lvl w:ilvl="0" w:tplc="1B68D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4BAB"/>
    <w:rsid w:val="00032BA4"/>
    <w:rsid w:val="0010247E"/>
    <w:rsid w:val="001B6682"/>
    <w:rsid w:val="00243738"/>
    <w:rsid w:val="002564C9"/>
    <w:rsid w:val="00274D38"/>
    <w:rsid w:val="003467FD"/>
    <w:rsid w:val="0041535C"/>
    <w:rsid w:val="0045061D"/>
    <w:rsid w:val="004E6442"/>
    <w:rsid w:val="005D25AF"/>
    <w:rsid w:val="0066215D"/>
    <w:rsid w:val="006827CE"/>
    <w:rsid w:val="00707389"/>
    <w:rsid w:val="007B30E0"/>
    <w:rsid w:val="00855CBD"/>
    <w:rsid w:val="00967601"/>
    <w:rsid w:val="00996E8B"/>
    <w:rsid w:val="00A210C7"/>
    <w:rsid w:val="00A2157A"/>
    <w:rsid w:val="00AA2E50"/>
    <w:rsid w:val="00B850D9"/>
    <w:rsid w:val="00C64BAB"/>
    <w:rsid w:val="00C91B36"/>
    <w:rsid w:val="00D974AF"/>
    <w:rsid w:val="00DD2CBD"/>
    <w:rsid w:val="00E124A9"/>
    <w:rsid w:val="00E42397"/>
    <w:rsid w:val="00E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4BAB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BAB"/>
    <w:rPr>
      <w:rFonts w:ascii="Arial" w:eastAsia="Times" w:hAnsi="Arial" w:cs="Times New Roman"/>
      <w:b/>
      <w:color w:val="000000"/>
      <w:sz w:val="15"/>
      <w:szCs w:val="20"/>
    </w:rPr>
  </w:style>
  <w:style w:type="paragraph" w:styleId="BodyText">
    <w:name w:val="Body Text"/>
    <w:basedOn w:val="Normal"/>
    <w:link w:val="BodyTextChar"/>
    <w:rsid w:val="00C64BAB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rsid w:val="00C64BAB"/>
    <w:rPr>
      <w:rFonts w:ascii="Arial" w:eastAsia="Times" w:hAnsi="Arial" w:cs="Times New Roman"/>
      <w:color w:val="000000"/>
      <w:sz w:val="17"/>
      <w:szCs w:val="20"/>
    </w:rPr>
  </w:style>
  <w:style w:type="character" w:styleId="Hyperlink">
    <w:name w:val="Hyperlink"/>
    <w:basedOn w:val="DefaultParagraphFont"/>
    <w:rsid w:val="00C64BAB"/>
    <w:rPr>
      <w:color w:val="0000FF"/>
      <w:u w:val="single"/>
    </w:rPr>
  </w:style>
  <w:style w:type="paragraph" w:styleId="Header">
    <w:name w:val="header"/>
    <w:basedOn w:val="Normal"/>
    <w:link w:val="HeaderChar"/>
    <w:rsid w:val="00C6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BAB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C64BA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B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1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4A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c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Fleck</dc:creator>
  <cp:lastModifiedBy>Erika Fleck</cp:lastModifiedBy>
  <cp:revision>12</cp:revision>
  <cp:lastPrinted>2011-09-22T20:26:00Z</cp:lastPrinted>
  <dcterms:created xsi:type="dcterms:W3CDTF">2011-09-23T03:19:00Z</dcterms:created>
  <dcterms:modified xsi:type="dcterms:W3CDTF">2011-09-23T04:29:00Z</dcterms:modified>
</cp:coreProperties>
</file>